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D9" w:rsidRDefault="00B13FC3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7A112E4" wp14:editId="595EAC1D">
            <wp:simplePos x="0" y="0"/>
            <wp:positionH relativeFrom="page">
              <wp:posOffset>-8144</wp:posOffset>
            </wp:positionH>
            <wp:positionV relativeFrom="page">
              <wp:posOffset>158115</wp:posOffset>
            </wp:positionV>
            <wp:extent cx="7411591" cy="9827812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591" cy="9827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7BD" w:rsidRDefault="00C847BD">
      <w:pPr>
        <w:spacing w:before="51"/>
        <w:ind w:left="100"/>
        <w:rPr>
          <w:rFonts w:ascii="Calibri"/>
          <w:spacing w:val="-1"/>
          <w:sz w:val="24"/>
        </w:rPr>
      </w:pPr>
    </w:p>
    <w:p w:rsidR="00111CD9" w:rsidRDefault="00E4632B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MEETING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TITLE: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Knowsmoke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Coalition</w:t>
      </w:r>
    </w:p>
    <w:p w:rsidR="00111CD9" w:rsidRDefault="00E4632B">
      <w:pPr>
        <w:spacing w:before="43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TIME: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C35395">
        <w:rPr>
          <w:b/>
          <w:sz w:val="24"/>
          <w:szCs w:val="24"/>
        </w:rPr>
        <w:t>May 22</w:t>
      </w:r>
      <w:r w:rsidR="00CD2870" w:rsidRPr="00CD2870">
        <w:rPr>
          <w:b/>
          <w:sz w:val="24"/>
          <w:szCs w:val="24"/>
        </w:rPr>
        <w:t>, 2017 9:30 a.m. – 11:00 a.m.</w:t>
      </w:r>
    </w:p>
    <w:p w:rsidR="00F50A25" w:rsidRPr="00F50A25" w:rsidRDefault="00E4632B" w:rsidP="00F50A25">
      <w:pPr>
        <w:pStyle w:val="Heading1"/>
        <w:spacing w:before="43" w:line="277" w:lineRule="auto"/>
        <w:ind w:right="148"/>
        <w:rPr>
          <w:spacing w:val="-2"/>
        </w:rPr>
      </w:pPr>
      <w:r>
        <w:rPr>
          <w:b w:val="0"/>
          <w:spacing w:val="-1"/>
        </w:rPr>
        <w:t>ATTENDEES:</w:t>
      </w:r>
      <w:r>
        <w:rPr>
          <w:b w:val="0"/>
          <w:spacing w:val="-8"/>
        </w:rPr>
        <w:t xml:space="preserve"> </w:t>
      </w:r>
      <w:r w:rsidR="00CD2870">
        <w:t xml:space="preserve">Cyndi </w:t>
      </w:r>
      <w:proofErr w:type="gramStart"/>
      <w:r w:rsidR="00CD2870">
        <w:t>Powers(</w:t>
      </w:r>
      <w:proofErr w:type="gramEnd"/>
      <w:r w:rsidR="00CD2870">
        <w:t>MCHP); Rachel McCoy(M</w:t>
      </w:r>
      <w:r w:rsidR="004629C0">
        <w:t>CHP);</w:t>
      </w:r>
      <w:r w:rsidR="00CD2870">
        <w:t xml:space="preserve"> Cinti </w:t>
      </w:r>
      <w:proofErr w:type="spellStart"/>
      <w:r w:rsidR="00CD2870">
        <w:t>Mwagu</w:t>
      </w:r>
      <w:proofErr w:type="spellEnd"/>
      <w:r w:rsidR="00CD2870">
        <w:t xml:space="preserve">(Public Health); </w:t>
      </w:r>
      <w:r w:rsidR="0042655F">
        <w:t>Aimee Taylor(Mercy Health);Me</w:t>
      </w:r>
      <w:r w:rsidR="001F20D1">
        <w:t>lisa Dove(MFC)</w:t>
      </w:r>
      <w:r w:rsidR="00C35395">
        <w:t>;Joy Evans(HCC); Missy Gallegos(Public Health)</w:t>
      </w:r>
    </w:p>
    <w:p w:rsidR="00C847BD" w:rsidRDefault="00C847BD" w:rsidP="00F50A25">
      <w:pPr>
        <w:pStyle w:val="NoSpacing"/>
        <w:rPr>
          <w:spacing w:val="-1"/>
        </w:rPr>
      </w:pPr>
    </w:p>
    <w:p w:rsidR="00F50A25" w:rsidRPr="00F734B5" w:rsidRDefault="00E4632B" w:rsidP="00CD2870">
      <w:pPr>
        <w:pStyle w:val="NoSpacing"/>
        <w:rPr>
          <w:spacing w:val="-1"/>
          <w:sz w:val="20"/>
          <w:szCs w:val="20"/>
        </w:rPr>
      </w:pPr>
      <w:r w:rsidRPr="00F734B5">
        <w:rPr>
          <w:spacing w:val="-1"/>
          <w:sz w:val="20"/>
          <w:szCs w:val="20"/>
        </w:rPr>
        <w:t>Welcome</w:t>
      </w:r>
      <w:r w:rsidRPr="00F734B5">
        <w:rPr>
          <w:spacing w:val="-14"/>
          <w:sz w:val="20"/>
          <w:szCs w:val="20"/>
        </w:rPr>
        <w:t xml:space="preserve"> </w:t>
      </w:r>
      <w:r w:rsidRPr="00F734B5">
        <w:rPr>
          <w:sz w:val="20"/>
          <w:szCs w:val="20"/>
        </w:rPr>
        <w:t>and</w:t>
      </w:r>
      <w:r w:rsidRPr="00F734B5">
        <w:rPr>
          <w:spacing w:val="-14"/>
          <w:sz w:val="20"/>
          <w:szCs w:val="20"/>
        </w:rPr>
        <w:t xml:space="preserve"> </w:t>
      </w:r>
      <w:r w:rsidRPr="00F734B5">
        <w:rPr>
          <w:sz w:val="20"/>
          <w:szCs w:val="20"/>
        </w:rPr>
        <w:t>Introductions</w:t>
      </w:r>
      <w:r w:rsidRPr="00F734B5">
        <w:rPr>
          <w:spacing w:val="-6"/>
          <w:sz w:val="20"/>
          <w:szCs w:val="20"/>
        </w:rPr>
        <w:t xml:space="preserve"> </w:t>
      </w:r>
      <w:r w:rsidRPr="00F734B5">
        <w:rPr>
          <w:sz w:val="20"/>
          <w:szCs w:val="20"/>
        </w:rPr>
        <w:t>--</w:t>
      </w:r>
      <w:r w:rsidRPr="00F734B5">
        <w:rPr>
          <w:spacing w:val="-5"/>
          <w:sz w:val="20"/>
          <w:szCs w:val="20"/>
        </w:rPr>
        <w:t xml:space="preserve"> </w:t>
      </w:r>
      <w:r w:rsidR="00C35395">
        <w:rPr>
          <w:sz w:val="20"/>
          <w:szCs w:val="20"/>
        </w:rPr>
        <w:t>Missy</w:t>
      </w:r>
      <w:r w:rsidRPr="00F734B5">
        <w:rPr>
          <w:spacing w:val="-6"/>
          <w:sz w:val="20"/>
          <w:szCs w:val="20"/>
        </w:rPr>
        <w:t xml:space="preserve"> </w:t>
      </w:r>
      <w:r w:rsidRPr="00F734B5">
        <w:rPr>
          <w:sz w:val="20"/>
          <w:szCs w:val="20"/>
        </w:rPr>
        <w:t>called</w:t>
      </w:r>
      <w:r w:rsidRPr="00F734B5">
        <w:rPr>
          <w:spacing w:val="-8"/>
          <w:sz w:val="20"/>
          <w:szCs w:val="20"/>
        </w:rPr>
        <w:t xml:space="preserve"> </w:t>
      </w:r>
      <w:r w:rsidRPr="00F734B5">
        <w:rPr>
          <w:sz w:val="20"/>
          <w:szCs w:val="20"/>
        </w:rPr>
        <w:t>the</w:t>
      </w:r>
      <w:r w:rsidRPr="00F734B5">
        <w:rPr>
          <w:spacing w:val="-6"/>
          <w:sz w:val="20"/>
          <w:szCs w:val="20"/>
        </w:rPr>
        <w:t xml:space="preserve"> </w:t>
      </w:r>
      <w:r w:rsidRPr="00F734B5">
        <w:rPr>
          <w:sz w:val="20"/>
          <w:szCs w:val="20"/>
        </w:rPr>
        <w:t>meeting</w:t>
      </w:r>
      <w:r w:rsidRPr="00F734B5">
        <w:rPr>
          <w:spacing w:val="-9"/>
          <w:sz w:val="20"/>
          <w:szCs w:val="20"/>
        </w:rPr>
        <w:t xml:space="preserve"> </w:t>
      </w:r>
      <w:r w:rsidRPr="00F734B5">
        <w:rPr>
          <w:spacing w:val="-1"/>
          <w:sz w:val="20"/>
          <w:szCs w:val="20"/>
        </w:rPr>
        <w:t>to</w:t>
      </w:r>
      <w:r w:rsidRPr="00F734B5">
        <w:rPr>
          <w:spacing w:val="-6"/>
          <w:sz w:val="20"/>
          <w:szCs w:val="20"/>
        </w:rPr>
        <w:t xml:space="preserve"> </w:t>
      </w:r>
      <w:r w:rsidRPr="00F734B5">
        <w:rPr>
          <w:sz w:val="20"/>
          <w:szCs w:val="20"/>
        </w:rPr>
        <w:t>order</w:t>
      </w:r>
      <w:r w:rsidRPr="00F734B5">
        <w:rPr>
          <w:spacing w:val="-4"/>
          <w:sz w:val="20"/>
          <w:szCs w:val="20"/>
        </w:rPr>
        <w:t xml:space="preserve"> </w:t>
      </w:r>
      <w:r w:rsidRPr="00F734B5">
        <w:rPr>
          <w:spacing w:val="-1"/>
          <w:sz w:val="20"/>
          <w:szCs w:val="20"/>
        </w:rPr>
        <w:t>at</w:t>
      </w:r>
      <w:r w:rsidRPr="00F734B5">
        <w:rPr>
          <w:spacing w:val="-8"/>
          <w:sz w:val="20"/>
          <w:szCs w:val="20"/>
        </w:rPr>
        <w:t xml:space="preserve"> </w:t>
      </w:r>
      <w:r w:rsidR="00CD2870" w:rsidRPr="00F734B5">
        <w:rPr>
          <w:spacing w:val="-1"/>
          <w:sz w:val="20"/>
          <w:szCs w:val="20"/>
        </w:rPr>
        <w:t>9:0</w:t>
      </w:r>
      <w:r w:rsidR="00C35395">
        <w:rPr>
          <w:spacing w:val="-1"/>
          <w:sz w:val="20"/>
          <w:szCs w:val="20"/>
        </w:rPr>
        <w:t>5</w:t>
      </w:r>
    </w:p>
    <w:p w:rsidR="00C35395" w:rsidRDefault="00E4632B" w:rsidP="00CD2870">
      <w:pPr>
        <w:rPr>
          <w:sz w:val="20"/>
          <w:szCs w:val="20"/>
        </w:rPr>
      </w:pPr>
      <w:r w:rsidRPr="00F734B5">
        <w:rPr>
          <w:sz w:val="20"/>
          <w:szCs w:val="20"/>
        </w:rPr>
        <w:t>Approval</w:t>
      </w:r>
      <w:r w:rsidRPr="00F734B5">
        <w:rPr>
          <w:spacing w:val="-9"/>
          <w:sz w:val="20"/>
          <w:szCs w:val="20"/>
        </w:rPr>
        <w:t xml:space="preserve"> </w:t>
      </w:r>
      <w:r w:rsidRPr="00F734B5">
        <w:rPr>
          <w:sz w:val="20"/>
          <w:szCs w:val="20"/>
        </w:rPr>
        <w:t>of</w:t>
      </w:r>
      <w:r w:rsidRPr="00F734B5">
        <w:rPr>
          <w:spacing w:val="-9"/>
          <w:sz w:val="20"/>
          <w:szCs w:val="20"/>
        </w:rPr>
        <w:t xml:space="preserve"> </w:t>
      </w:r>
      <w:r w:rsidRPr="00F734B5">
        <w:rPr>
          <w:sz w:val="20"/>
          <w:szCs w:val="20"/>
        </w:rPr>
        <w:t>Minutes</w:t>
      </w:r>
      <w:r w:rsidRPr="00F734B5">
        <w:rPr>
          <w:spacing w:val="-8"/>
          <w:sz w:val="20"/>
          <w:szCs w:val="20"/>
        </w:rPr>
        <w:t xml:space="preserve"> </w:t>
      </w:r>
      <w:r w:rsidR="004629C0" w:rsidRPr="00F734B5">
        <w:rPr>
          <w:sz w:val="20"/>
          <w:szCs w:val="20"/>
        </w:rPr>
        <w:t>–</w:t>
      </w:r>
      <w:r w:rsidR="00C35395">
        <w:rPr>
          <w:sz w:val="20"/>
          <w:szCs w:val="20"/>
        </w:rPr>
        <w:t>Missy approved the April minutes</w:t>
      </w:r>
    </w:p>
    <w:p w:rsidR="00C35395" w:rsidRPr="00C35395" w:rsidRDefault="00C35395" w:rsidP="00CD2870">
      <w:pPr>
        <w:rPr>
          <w:sz w:val="20"/>
          <w:szCs w:val="20"/>
        </w:rPr>
      </w:pPr>
    </w:p>
    <w:p w:rsidR="000246CB" w:rsidRDefault="000246CB" w:rsidP="000246CB">
      <w:pPr>
        <w:rPr>
          <w:sz w:val="20"/>
          <w:szCs w:val="20"/>
        </w:rPr>
      </w:pPr>
      <w:r w:rsidRPr="00C35395">
        <w:rPr>
          <w:b/>
          <w:sz w:val="20"/>
          <w:szCs w:val="20"/>
        </w:rPr>
        <w:t>MAMDP-</w:t>
      </w:r>
      <w:r>
        <w:rPr>
          <w:sz w:val="20"/>
          <w:szCs w:val="20"/>
        </w:rPr>
        <w:t xml:space="preserve">Coalition members review the MAMDP survey that </w:t>
      </w:r>
      <w:r w:rsidRPr="00C35395">
        <w:rPr>
          <w:sz w:val="20"/>
          <w:szCs w:val="20"/>
        </w:rPr>
        <w:t>asked if the community wou</w:t>
      </w:r>
      <w:r>
        <w:rPr>
          <w:sz w:val="20"/>
          <w:szCs w:val="20"/>
        </w:rPr>
        <w:t>ld like future take back events that accept unused or unwanted tobacco products; such as, cigarettes, cigars, chewing tobacco, e-cigs,</w:t>
      </w:r>
    </w:p>
    <w:p w:rsidR="000246CB" w:rsidRDefault="000246CB" w:rsidP="000246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e-cigs</w:t>
      </w:r>
      <w:proofErr w:type="gramEnd"/>
      <w:r>
        <w:rPr>
          <w:sz w:val="20"/>
          <w:szCs w:val="20"/>
        </w:rPr>
        <w:t xml:space="preserve"> batteries, lighters, etc. </w:t>
      </w:r>
      <w:r w:rsidR="002C7B39">
        <w:rPr>
          <w:sz w:val="20"/>
          <w:szCs w:val="20"/>
        </w:rPr>
        <w:t>and</w:t>
      </w:r>
      <w:r w:rsidRPr="00C35395">
        <w:rPr>
          <w:sz w:val="20"/>
          <w:szCs w:val="20"/>
        </w:rPr>
        <w:t xml:space="preserve"> 58% said yes.  Coalition members felt more surveys should be conducted</w:t>
      </w:r>
      <w:r>
        <w:rPr>
          <w:sz w:val="20"/>
          <w:szCs w:val="20"/>
        </w:rPr>
        <w:t xml:space="preserve"> in our community</w:t>
      </w:r>
      <w:r w:rsidRPr="00C35395">
        <w:rPr>
          <w:sz w:val="20"/>
          <w:szCs w:val="20"/>
        </w:rPr>
        <w:t>. Aimee Taylor suggested Pride events. Another event mentioned was the</w:t>
      </w:r>
      <w:r>
        <w:rPr>
          <w:sz w:val="20"/>
          <w:szCs w:val="20"/>
        </w:rPr>
        <w:t xml:space="preserve"> Muskegon Heights Festival in the P</w:t>
      </w:r>
      <w:r w:rsidRPr="00C35395">
        <w:rPr>
          <w:sz w:val="20"/>
          <w:szCs w:val="20"/>
        </w:rPr>
        <w:t>ark</w:t>
      </w:r>
      <w:r>
        <w:rPr>
          <w:sz w:val="20"/>
          <w:szCs w:val="20"/>
        </w:rPr>
        <w:t xml:space="preserve"> that takes place</w:t>
      </w:r>
      <w:r w:rsidRPr="00C35395">
        <w:rPr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 w:rsidRPr="00C35395">
        <w:rPr>
          <w:sz w:val="20"/>
          <w:szCs w:val="20"/>
        </w:rPr>
        <w:t xml:space="preserve"> June 17</w:t>
      </w:r>
      <w:r w:rsidRPr="00C3539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the annual D</w:t>
      </w:r>
      <w:r w:rsidRPr="00C35395">
        <w:rPr>
          <w:sz w:val="20"/>
          <w:szCs w:val="20"/>
        </w:rPr>
        <w:t xml:space="preserve">iabetes </w:t>
      </w:r>
      <w:r>
        <w:rPr>
          <w:sz w:val="20"/>
          <w:szCs w:val="20"/>
        </w:rPr>
        <w:t xml:space="preserve">Conference on </w:t>
      </w:r>
      <w:r w:rsidRPr="00C35395">
        <w:rPr>
          <w:sz w:val="20"/>
          <w:szCs w:val="20"/>
        </w:rPr>
        <w:t>November</w:t>
      </w:r>
      <w:r>
        <w:rPr>
          <w:sz w:val="20"/>
          <w:szCs w:val="20"/>
        </w:rPr>
        <w:t xml:space="preserve"> 4,</w:t>
      </w:r>
      <w:r w:rsidR="002C7B39">
        <w:rPr>
          <w:sz w:val="20"/>
          <w:szCs w:val="20"/>
        </w:rPr>
        <w:t xml:space="preserve"> </w:t>
      </w:r>
      <w:r>
        <w:rPr>
          <w:sz w:val="20"/>
          <w:szCs w:val="20"/>
        </w:rPr>
        <w:t>2017</w:t>
      </w:r>
      <w:r w:rsidRPr="00C3539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Cyndi will coordinate with Mimi Rankin to ensure the coalition will get a vendor table. </w:t>
      </w:r>
      <w:r w:rsidRPr="00C35395">
        <w:rPr>
          <w:sz w:val="20"/>
          <w:szCs w:val="20"/>
        </w:rPr>
        <w:t xml:space="preserve"> Missy offered to create a 2 question surve</w:t>
      </w:r>
      <w:r>
        <w:rPr>
          <w:sz w:val="20"/>
          <w:szCs w:val="20"/>
        </w:rPr>
        <w:t xml:space="preserve">y for coalition members to use at these events. Cyndi will coordinate a </w:t>
      </w:r>
      <w:r w:rsidRPr="00C35395">
        <w:rPr>
          <w:sz w:val="20"/>
          <w:szCs w:val="20"/>
        </w:rPr>
        <w:t xml:space="preserve">conference call with the coalition who conducted a take back event and invite members. </w:t>
      </w:r>
      <w:r>
        <w:rPr>
          <w:sz w:val="20"/>
          <w:szCs w:val="20"/>
        </w:rPr>
        <w:t xml:space="preserve">Members suggested that we could </w:t>
      </w:r>
      <w:r w:rsidR="002C7B39">
        <w:rPr>
          <w:sz w:val="20"/>
          <w:szCs w:val="20"/>
        </w:rPr>
        <w:t xml:space="preserve">piggy back with the Countywide </w:t>
      </w:r>
      <w:r>
        <w:rPr>
          <w:sz w:val="20"/>
          <w:szCs w:val="20"/>
        </w:rPr>
        <w:t>Household Hazardous</w:t>
      </w:r>
      <w:r w:rsidR="002C7B39">
        <w:rPr>
          <w:sz w:val="20"/>
          <w:szCs w:val="20"/>
        </w:rPr>
        <w:t xml:space="preserve"> Recycle event</w:t>
      </w:r>
      <w:r>
        <w:rPr>
          <w:sz w:val="20"/>
          <w:szCs w:val="20"/>
        </w:rPr>
        <w:t xml:space="preserve"> and if this is not available, we will host our own event possibly with the World N</w:t>
      </w:r>
      <w:r w:rsidRPr="00C35395">
        <w:rPr>
          <w:sz w:val="20"/>
          <w:szCs w:val="20"/>
        </w:rPr>
        <w:t>o Tobacco Day!</w:t>
      </w:r>
      <w:r>
        <w:rPr>
          <w:sz w:val="20"/>
          <w:szCs w:val="20"/>
        </w:rPr>
        <w:t xml:space="preserve"> It was discussed to support the "</w:t>
      </w:r>
      <w:r w:rsidRPr="00C35395">
        <w:rPr>
          <w:sz w:val="20"/>
          <w:szCs w:val="20"/>
        </w:rPr>
        <w:t>No Menthol Sunday</w:t>
      </w:r>
      <w:r>
        <w:rPr>
          <w:sz w:val="20"/>
          <w:szCs w:val="20"/>
        </w:rPr>
        <w:t xml:space="preserve">" where </w:t>
      </w:r>
      <w:r w:rsidR="002C7B39">
        <w:rPr>
          <w:sz w:val="20"/>
          <w:szCs w:val="20"/>
        </w:rPr>
        <w:t>coalition</w:t>
      </w:r>
      <w:r>
        <w:rPr>
          <w:sz w:val="20"/>
          <w:szCs w:val="20"/>
        </w:rPr>
        <w:t xml:space="preserve"> members could </w:t>
      </w:r>
      <w:r w:rsidRPr="00C35395">
        <w:rPr>
          <w:sz w:val="20"/>
          <w:szCs w:val="20"/>
        </w:rPr>
        <w:t xml:space="preserve">advertise the take back </w:t>
      </w:r>
      <w:proofErr w:type="gramStart"/>
      <w:r w:rsidRPr="00C35395">
        <w:rPr>
          <w:sz w:val="20"/>
          <w:szCs w:val="20"/>
        </w:rPr>
        <w:t>event</w:t>
      </w:r>
      <w:r>
        <w:rPr>
          <w:sz w:val="20"/>
          <w:szCs w:val="20"/>
        </w:rPr>
        <w:t xml:space="preserve"> </w:t>
      </w:r>
      <w:r w:rsidRPr="00C35395">
        <w:rPr>
          <w:sz w:val="20"/>
          <w:szCs w:val="20"/>
        </w:rPr>
        <w:t xml:space="preserve"> if</w:t>
      </w:r>
      <w:proofErr w:type="gramEnd"/>
      <w:r w:rsidRPr="00C35395">
        <w:rPr>
          <w:sz w:val="20"/>
          <w:szCs w:val="20"/>
        </w:rPr>
        <w:t xml:space="preserve"> Knowsmoke does it as a standalone.  The use of social media was brought up to advertise the event.</w:t>
      </w:r>
      <w:r w:rsidR="002C7B39">
        <w:rPr>
          <w:sz w:val="20"/>
          <w:szCs w:val="20"/>
        </w:rPr>
        <w:t xml:space="preserve"> </w:t>
      </w:r>
      <w:r w:rsidRPr="00C35395">
        <w:rPr>
          <w:sz w:val="20"/>
          <w:szCs w:val="20"/>
        </w:rPr>
        <w:t xml:space="preserve"> Examples given</w:t>
      </w:r>
      <w:r w:rsidR="002C7B39">
        <w:rPr>
          <w:sz w:val="20"/>
          <w:szCs w:val="20"/>
        </w:rPr>
        <w:t xml:space="preserve"> were</w:t>
      </w:r>
      <w:r w:rsidRPr="00C35395">
        <w:rPr>
          <w:sz w:val="20"/>
          <w:szCs w:val="20"/>
        </w:rPr>
        <w:t xml:space="preserve"> (media contest).</w:t>
      </w:r>
    </w:p>
    <w:p w:rsidR="000246CB" w:rsidRPr="00C35395" w:rsidRDefault="000246CB" w:rsidP="000246CB">
      <w:pPr>
        <w:rPr>
          <w:sz w:val="20"/>
          <w:szCs w:val="20"/>
        </w:rPr>
      </w:pPr>
    </w:p>
    <w:p w:rsidR="000246CB" w:rsidRDefault="000246CB" w:rsidP="000246CB">
      <w:pPr>
        <w:rPr>
          <w:sz w:val="20"/>
          <w:szCs w:val="20"/>
        </w:rPr>
      </w:pPr>
      <w:r w:rsidRPr="00C35395">
        <w:rPr>
          <w:sz w:val="20"/>
          <w:szCs w:val="20"/>
        </w:rPr>
        <w:t xml:space="preserve">As an extension of the conversation promotional items were brought up to help advertise for the event with </w:t>
      </w:r>
      <w:proofErr w:type="spellStart"/>
      <w:r w:rsidRPr="00C35395">
        <w:rPr>
          <w:sz w:val="20"/>
          <w:szCs w:val="20"/>
        </w:rPr>
        <w:t>Knowsmoke’s</w:t>
      </w:r>
      <w:proofErr w:type="spellEnd"/>
      <w:r w:rsidRPr="00C35395">
        <w:rPr>
          <w:sz w:val="20"/>
          <w:szCs w:val="20"/>
        </w:rPr>
        <w:t xml:space="preserve"> logo.  They also suggested </w:t>
      </w:r>
      <w:r w:rsidR="002C7B39" w:rsidRPr="00C35395">
        <w:rPr>
          <w:sz w:val="20"/>
          <w:szCs w:val="20"/>
        </w:rPr>
        <w:t>reaching</w:t>
      </w:r>
      <w:r w:rsidRPr="00C35395">
        <w:rPr>
          <w:sz w:val="20"/>
          <w:szCs w:val="20"/>
        </w:rPr>
        <w:t xml:space="preserve"> out to the American Lung Association to ask for free promotional items.</w:t>
      </w:r>
    </w:p>
    <w:p w:rsidR="00C35395" w:rsidRPr="00C35395" w:rsidRDefault="00C35395" w:rsidP="00C35395">
      <w:pPr>
        <w:rPr>
          <w:sz w:val="20"/>
          <w:szCs w:val="20"/>
        </w:rPr>
      </w:pPr>
    </w:p>
    <w:p w:rsidR="00C35395" w:rsidRDefault="00C35395" w:rsidP="00C35395">
      <w:pPr>
        <w:rPr>
          <w:sz w:val="20"/>
          <w:szCs w:val="20"/>
        </w:rPr>
      </w:pPr>
      <w:r w:rsidRPr="00C35395">
        <w:rPr>
          <w:b/>
          <w:sz w:val="20"/>
          <w:szCs w:val="20"/>
        </w:rPr>
        <w:t>June 19</w:t>
      </w:r>
      <w:r w:rsidRPr="00C35395">
        <w:rPr>
          <w:b/>
          <w:sz w:val="20"/>
          <w:szCs w:val="20"/>
          <w:vertAlign w:val="superscript"/>
        </w:rPr>
        <w:t>th</w:t>
      </w:r>
      <w:r w:rsidRPr="00C35395">
        <w:rPr>
          <w:b/>
          <w:sz w:val="20"/>
          <w:szCs w:val="20"/>
        </w:rPr>
        <w:t xml:space="preserve"> Meeting-</w:t>
      </w:r>
      <w:r w:rsidRPr="00C35395">
        <w:rPr>
          <w:sz w:val="20"/>
          <w:szCs w:val="20"/>
        </w:rPr>
        <w:t xml:space="preserve"> Talked to coalition members about the details for the event (food, # registered, speaker, and Knowsmoke having a table to promote coalition.)  Members agreed to write a 3 to 5 sentence paragraph on how being part of Knowsmoke has helped them in their efforts to reduce tobacco use and what resources they provide to their members/clients</w:t>
      </w:r>
      <w:r w:rsidR="002C7B39">
        <w:rPr>
          <w:sz w:val="20"/>
          <w:szCs w:val="20"/>
        </w:rPr>
        <w:t xml:space="preserve">. This </w:t>
      </w:r>
      <w:proofErr w:type="gramStart"/>
      <w:r w:rsidR="002C7B39">
        <w:rPr>
          <w:sz w:val="20"/>
          <w:szCs w:val="20"/>
        </w:rPr>
        <w:t xml:space="preserve">is </w:t>
      </w:r>
      <w:r w:rsidRPr="00C35395">
        <w:rPr>
          <w:sz w:val="20"/>
          <w:szCs w:val="20"/>
        </w:rPr>
        <w:t xml:space="preserve"> due</w:t>
      </w:r>
      <w:proofErr w:type="gramEnd"/>
      <w:r w:rsidRPr="00C35395">
        <w:rPr>
          <w:sz w:val="20"/>
          <w:szCs w:val="20"/>
        </w:rPr>
        <w:t xml:space="preserve"> </w:t>
      </w:r>
      <w:r w:rsidR="002C7B39">
        <w:rPr>
          <w:sz w:val="20"/>
          <w:szCs w:val="20"/>
        </w:rPr>
        <w:t xml:space="preserve">to Missy Gallegos </w:t>
      </w:r>
      <w:r w:rsidR="002C7B39" w:rsidRPr="00C35395">
        <w:rPr>
          <w:sz w:val="20"/>
          <w:szCs w:val="20"/>
        </w:rPr>
        <w:t>by June 8</w:t>
      </w:r>
      <w:r w:rsidR="002C7B39" w:rsidRPr="00C35395">
        <w:rPr>
          <w:sz w:val="20"/>
          <w:szCs w:val="20"/>
          <w:vertAlign w:val="superscript"/>
        </w:rPr>
        <w:t>th</w:t>
      </w:r>
      <w:r w:rsidR="002C7B39">
        <w:rPr>
          <w:sz w:val="20"/>
          <w:szCs w:val="20"/>
          <w:vertAlign w:val="superscript"/>
        </w:rPr>
        <w:t>.</w:t>
      </w:r>
    </w:p>
    <w:p w:rsidR="00C35395" w:rsidRPr="00C35395" w:rsidRDefault="00C35395" w:rsidP="00C35395">
      <w:pPr>
        <w:rPr>
          <w:sz w:val="20"/>
          <w:szCs w:val="20"/>
        </w:rPr>
      </w:pPr>
    </w:p>
    <w:p w:rsidR="00C35395" w:rsidRDefault="00C35395" w:rsidP="00C35395">
      <w:pPr>
        <w:rPr>
          <w:sz w:val="20"/>
          <w:szCs w:val="20"/>
        </w:rPr>
      </w:pPr>
      <w:r w:rsidRPr="00C35395">
        <w:rPr>
          <w:b/>
          <w:sz w:val="20"/>
          <w:szCs w:val="20"/>
        </w:rPr>
        <w:t>Social Media Committee Update-</w:t>
      </w:r>
      <w:r w:rsidRPr="00C35395">
        <w:rPr>
          <w:sz w:val="20"/>
          <w:szCs w:val="20"/>
        </w:rPr>
        <w:t xml:space="preserve"> Pre</w:t>
      </w:r>
      <w:r w:rsidR="002C7B39">
        <w:rPr>
          <w:sz w:val="20"/>
          <w:szCs w:val="20"/>
        </w:rPr>
        <w:t>-</w:t>
      </w:r>
      <w:r w:rsidRPr="00C35395">
        <w:rPr>
          <w:sz w:val="20"/>
          <w:szCs w:val="20"/>
        </w:rPr>
        <w:t xml:space="preserve"> scheduled posts to provide education on No Menthol </w:t>
      </w:r>
      <w:r w:rsidR="002C7B39">
        <w:rPr>
          <w:sz w:val="20"/>
          <w:szCs w:val="20"/>
        </w:rPr>
        <w:t>Sunday and World No Tobacco Day will post soon.</w:t>
      </w:r>
      <w:r w:rsidRPr="00C35395">
        <w:rPr>
          <w:sz w:val="20"/>
          <w:szCs w:val="20"/>
        </w:rPr>
        <w:t xml:space="preserve"> Cyndi asked media committee if they would be willing to work on </w:t>
      </w:r>
      <w:r w:rsidR="002C7B39">
        <w:rPr>
          <w:sz w:val="20"/>
          <w:szCs w:val="20"/>
        </w:rPr>
        <w:t>creating a campaign to launch the Tobacco Take Back event,</w:t>
      </w:r>
      <w:r w:rsidRPr="00C35395">
        <w:rPr>
          <w:sz w:val="20"/>
          <w:szCs w:val="20"/>
        </w:rPr>
        <w:t xml:space="preserve"> schedule posts or conduct the media activity.</w:t>
      </w:r>
    </w:p>
    <w:p w:rsidR="00C35395" w:rsidRPr="00C35395" w:rsidRDefault="00C35395" w:rsidP="00C35395">
      <w:pPr>
        <w:rPr>
          <w:sz w:val="20"/>
          <w:szCs w:val="20"/>
        </w:rPr>
      </w:pPr>
    </w:p>
    <w:p w:rsidR="00C35395" w:rsidRPr="00C35395" w:rsidRDefault="00C35395" w:rsidP="00C35395">
      <w:pPr>
        <w:rPr>
          <w:b/>
          <w:sz w:val="20"/>
          <w:szCs w:val="20"/>
        </w:rPr>
      </w:pPr>
      <w:r w:rsidRPr="00C35395">
        <w:rPr>
          <w:b/>
          <w:sz w:val="20"/>
          <w:szCs w:val="20"/>
        </w:rPr>
        <w:t>Other Good and Welfare-</w:t>
      </w:r>
    </w:p>
    <w:p w:rsidR="00C35395" w:rsidRPr="00C35395" w:rsidRDefault="002C7B39" w:rsidP="00C35395">
      <w:pPr>
        <w:rPr>
          <w:sz w:val="20"/>
          <w:szCs w:val="20"/>
        </w:rPr>
      </w:pPr>
      <w:r>
        <w:rPr>
          <w:sz w:val="20"/>
          <w:szCs w:val="20"/>
        </w:rPr>
        <w:t>Zombie W</w:t>
      </w:r>
      <w:r w:rsidR="00C35395" w:rsidRPr="00C35395">
        <w:rPr>
          <w:sz w:val="20"/>
          <w:szCs w:val="20"/>
        </w:rPr>
        <w:t>alk-Date was chosen</w:t>
      </w:r>
      <w:r>
        <w:rPr>
          <w:sz w:val="20"/>
          <w:szCs w:val="20"/>
        </w:rPr>
        <w:t xml:space="preserve"> for Saturday,</w:t>
      </w:r>
      <w:r w:rsidR="00C35395" w:rsidRPr="00C35395">
        <w:rPr>
          <w:sz w:val="20"/>
          <w:szCs w:val="20"/>
        </w:rPr>
        <w:t xml:space="preserve"> October 14</w:t>
      </w:r>
      <w:r w:rsidR="00C35395" w:rsidRPr="00C35395"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>,</w:t>
      </w:r>
      <w:r w:rsidR="00C35395" w:rsidRPr="00C35395">
        <w:rPr>
          <w:sz w:val="20"/>
          <w:szCs w:val="20"/>
        </w:rPr>
        <w:t xml:space="preserve"> 2017 same time as last year.  </w:t>
      </w:r>
      <w:proofErr w:type="gramStart"/>
      <w:r w:rsidR="00C35395" w:rsidRPr="00C35395">
        <w:rPr>
          <w:sz w:val="20"/>
          <w:szCs w:val="20"/>
        </w:rPr>
        <w:t>Idea for sponsorship</w:t>
      </w:r>
      <w:r>
        <w:rPr>
          <w:sz w:val="20"/>
          <w:szCs w:val="20"/>
        </w:rPr>
        <w:t>s were</w:t>
      </w:r>
      <w:proofErr w:type="gramEnd"/>
      <w:r>
        <w:rPr>
          <w:sz w:val="20"/>
          <w:szCs w:val="20"/>
        </w:rPr>
        <w:t xml:space="preserve"> discussed. Members </w:t>
      </w:r>
      <w:r w:rsidRPr="00C35395">
        <w:rPr>
          <w:sz w:val="20"/>
          <w:szCs w:val="20"/>
        </w:rPr>
        <w:t>suggested</w:t>
      </w:r>
      <w:r w:rsidR="00C35395" w:rsidRPr="00C35395">
        <w:rPr>
          <w:sz w:val="20"/>
          <w:szCs w:val="20"/>
        </w:rPr>
        <w:t xml:space="preserve"> </w:t>
      </w:r>
      <w:bookmarkStart w:id="0" w:name="_GoBack"/>
      <w:bookmarkEnd w:id="0"/>
      <w:r w:rsidRPr="00C35395">
        <w:rPr>
          <w:sz w:val="20"/>
          <w:szCs w:val="20"/>
        </w:rPr>
        <w:t>meeting</w:t>
      </w:r>
      <w:r w:rsidR="00C35395" w:rsidRPr="00C35395">
        <w:rPr>
          <w:sz w:val="20"/>
          <w:szCs w:val="20"/>
        </w:rPr>
        <w:t xml:space="preserve"> to further discuss and assign roles for members to help seek sponsorships.  Suggested time frame was after June 19</w:t>
      </w:r>
      <w:r w:rsidR="00C35395" w:rsidRPr="00C35395">
        <w:rPr>
          <w:sz w:val="20"/>
          <w:szCs w:val="20"/>
          <w:vertAlign w:val="superscript"/>
        </w:rPr>
        <w:t>th</w:t>
      </w:r>
      <w:r w:rsidR="00C35395" w:rsidRPr="00C35395">
        <w:rPr>
          <w:sz w:val="20"/>
          <w:szCs w:val="20"/>
        </w:rPr>
        <w:t xml:space="preserve">. Missy offered to revise the new sponsorship letter used in previous years and will be mailed out to members. </w:t>
      </w:r>
    </w:p>
    <w:p w:rsidR="00C35395" w:rsidRDefault="00C35395" w:rsidP="00C35395"/>
    <w:p w:rsidR="00C35395" w:rsidRPr="00F734B5" w:rsidRDefault="00C35395" w:rsidP="00C35395">
      <w:pPr>
        <w:rPr>
          <w:sz w:val="20"/>
          <w:szCs w:val="20"/>
        </w:rPr>
      </w:pPr>
    </w:p>
    <w:p w:rsidR="004629C0" w:rsidRPr="0042655F" w:rsidRDefault="00C35395" w:rsidP="004629C0">
      <w:pPr>
        <w:rPr>
          <w:sz w:val="20"/>
          <w:szCs w:val="20"/>
        </w:rPr>
      </w:pPr>
      <w:r>
        <w:rPr>
          <w:b/>
          <w:sz w:val="20"/>
          <w:szCs w:val="20"/>
        </w:rPr>
        <w:t>N</w:t>
      </w:r>
      <w:r w:rsidR="004629C0" w:rsidRPr="0042655F">
        <w:rPr>
          <w:b/>
          <w:sz w:val="20"/>
          <w:szCs w:val="20"/>
        </w:rPr>
        <w:t>ext Meeting</w:t>
      </w:r>
      <w:r w:rsidR="001F20D1" w:rsidRPr="0042655F">
        <w:rPr>
          <w:sz w:val="20"/>
          <w:szCs w:val="20"/>
        </w:rPr>
        <w:t>:</w:t>
      </w:r>
      <w:r w:rsidR="001F20D1" w:rsidRPr="0042655F">
        <w:rPr>
          <w:color w:val="FF0000"/>
          <w:sz w:val="20"/>
          <w:szCs w:val="20"/>
        </w:rPr>
        <w:t xml:space="preserve"> </w:t>
      </w:r>
      <w:r w:rsidR="001F20D1" w:rsidRPr="0042655F">
        <w:rPr>
          <w:sz w:val="20"/>
          <w:szCs w:val="20"/>
        </w:rPr>
        <w:t>June 19</w:t>
      </w:r>
      <w:r w:rsidR="00A85498" w:rsidRPr="0042655F">
        <w:rPr>
          <w:sz w:val="20"/>
          <w:szCs w:val="20"/>
        </w:rPr>
        <w:t>,</w:t>
      </w:r>
      <w:r w:rsidR="002C7B39">
        <w:rPr>
          <w:sz w:val="20"/>
          <w:szCs w:val="20"/>
        </w:rPr>
        <w:t xml:space="preserve"> 2017 at 9:30am -11:0</w:t>
      </w:r>
      <w:r w:rsidR="004629C0" w:rsidRPr="0042655F">
        <w:rPr>
          <w:sz w:val="20"/>
          <w:szCs w:val="20"/>
        </w:rPr>
        <w:t>0</w:t>
      </w:r>
      <w:proofErr w:type="gramStart"/>
      <w:r w:rsidR="004629C0" w:rsidRPr="0042655F">
        <w:rPr>
          <w:sz w:val="20"/>
          <w:szCs w:val="20"/>
        </w:rPr>
        <w:t>am</w:t>
      </w:r>
      <w:proofErr w:type="gramEnd"/>
      <w:r w:rsidR="002C7B39">
        <w:rPr>
          <w:sz w:val="20"/>
          <w:szCs w:val="20"/>
        </w:rPr>
        <w:t xml:space="preserve"> @</w:t>
      </w:r>
      <w:r w:rsidR="004629C0" w:rsidRPr="0042655F">
        <w:rPr>
          <w:sz w:val="20"/>
          <w:szCs w:val="20"/>
        </w:rPr>
        <w:t xml:space="preserve"> </w:t>
      </w:r>
      <w:r w:rsidR="00A85498" w:rsidRPr="0042655F">
        <w:rPr>
          <w:sz w:val="20"/>
          <w:szCs w:val="20"/>
        </w:rPr>
        <w:t>the</w:t>
      </w:r>
      <w:r w:rsidR="001F20D1" w:rsidRPr="0042655F">
        <w:rPr>
          <w:sz w:val="20"/>
          <w:szCs w:val="20"/>
        </w:rPr>
        <w:t xml:space="preserve"> Muskegon Lakeshore Chamber of Commerce,</w:t>
      </w:r>
      <w:r w:rsidR="001F20D1" w:rsidRPr="0042655F">
        <w:rPr>
          <w:rFonts w:cs="Arial"/>
          <w:color w:val="222222"/>
          <w:sz w:val="20"/>
          <w:szCs w:val="20"/>
          <w:lang w:val="en"/>
        </w:rPr>
        <w:t xml:space="preserve"> </w:t>
      </w:r>
      <w:r w:rsidR="001F20D1" w:rsidRPr="0042655F">
        <w:rPr>
          <w:rStyle w:val="xbe"/>
          <w:rFonts w:cs="Arial"/>
          <w:color w:val="222222"/>
          <w:sz w:val="20"/>
          <w:szCs w:val="20"/>
          <w:lang w:val="en"/>
        </w:rPr>
        <w:t>380 W Western Ave, Muskegon, MI 49440</w:t>
      </w:r>
    </w:p>
    <w:p w:rsidR="004629C0" w:rsidRDefault="001F20D1" w:rsidP="001F20D1">
      <w:pPr>
        <w:tabs>
          <w:tab w:val="left" w:pos="1302"/>
        </w:tabs>
      </w:pPr>
      <w:r>
        <w:tab/>
      </w:r>
    </w:p>
    <w:sectPr w:rsidR="004629C0" w:rsidSect="00902A68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FD4"/>
    <w:multiLevelType w:val="hybridMultilevel"/>
    <w:tmpl w:val="D77C3778"/>
    <w:lvl w:ilvl="0" w:tplc="43686D10">
      <w:start w:val="1"/>
      <w:numFmt w:val="decimal"/>
      <w:lvlText w:val="%1."/>
      <w:lvlJc w:val="left"/>
      <w:pPr>
        <w:ind w:left="371" w:hanging="272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6C963266">
      <w:start w:val="1"/>
      <w:numFmt w:val="bullet"/>
      <w:lvlText w:val=""/>
      <w:lvlJc w:val="left"/>
      <w:pPr>
        <w:ind w:left="1595" w:hanging="360"/>
      </w:pPr>
      <w:rPr>
        <w:rFonts w:ascii="Symbol" w:eastAsia="Symbol" w:hAnsi="Symbol" w:hint="default"/>
        <w:sz w:val="24"/>
        <w:szCs w:val="24"/>
      </w:rPr>
    </w:lvl>
    <w:lvl w:ilvl="2" w:tplc="D72C5722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24E6D72C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5E7E7400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C492ACBC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259C24BA">
      <w:start w:val="1"/>
      <w:numFmt w:val="bullet"/>
      <w:lvlText w:val="•"/>
      <w:lvlJc w:val="left"/>
      <w:pPr>
        <w:ind w:left="5986" w:hanging="360"/>
      </w:pPr>
      <w:rPr>
        <w:rFonts w:hint="default"/>
      </w:rPr>
    </w:lvl>
    <w:lvl w:ilvl="7" w:tplc="5AB43F2C">
      <w:start w:val="1"/>
      <w:numFmt w:val="bullet"/>
      <w:lvlText w:val="•"/>
      <w:lvlJc w:val="left"/>
      <w:pPr>
        <w:ind w:left="6865" w:hanging="360"/>
      </w:pPr>
      <w:rPr>
        <w:rFonts w:hint="default"/>
      </w:rPr>
    </w:lvl>
    <w:lvl w:ilvl="8" w:tplc="00669F48">
      <w:start w:val="1"/>
      <w:numFmt w:val="bullet"/>
      <w:lvlText w:val="•"/>
      <w:lvlJc w:val="left"/>
      <w:pPr>
        <w:ind w:left="774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D9"/>
    <w:rsid w:val="000246CB"/>
    <w:rsid w:val="00111CD9"/>
    <w:rsid w:val="001F20D1"/>
    <w:rsid w:val="002C7B39"/>
    <w:rsid w:val="002E7D4A"/>
    <w:rsid w:val="00393E5F"/>
    <w:rsid w:val="0042655F"/>
    <w:rsid w:val="004629C0"/>
    <w:rsid w:val="00496A67"/>
    <w:rsid w:val="00545864"/>
    <w:rsid w:val="005F4E6E"/>
    <w:rsid w:val="00715C29"/>
    <w:rsid w:val="007250E0"/>
    <w:rsid w:val="00777A63"/>
    <w:rsid w:val="007C2ACB"/>
    <w:rsid w:val="00902A68"/>
    <w:rsid w:val="00913205"/>
    <w:rsid w:val="00A85498"/>
    <w:rsid w:val="00AF3CBA"/>
    <w:rsid w:val="00B13FC3"/>
    <w:rsid w:val="00B95E35"/>
    <w:rsid w:val="00BC40D0"/>
    <w:rsid w:val="00C35395"/>
    <w:rsid w:val="00C847BD"/>
    <w:rsid w:val="00CD2870"/>
    <w:rsid w:val="00D427CF"/>
    <w:rsid w:val="00D71703"/>
    <w:rsid w:val="00E4632B"/>
    <w:rsid w:val="00E64ED4"/>
    <w:rsid w:val="00F366E5"/>
    <w:rsid w:val="00F50A25"/>
    <w:rsid w:val="00F734B5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5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50A25"/>
  </w:style>
  <w:style w:type="character" w:customStyle="1" w:styleId="xbe">
    <w:name w:val="_xbe"/>
    <w:basedOn w:val="DefaultParagraphFont"/>
    <w:rsid w:val="001F2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5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50A25"/>
  </w:style>
  <w:style w:type="character" w:customStyle="1" w:styleId="xbe">
    <w:name w:val="_xbe"/>
    <w:basedOn w:val="DefaultParagraphFont"/>
    <w:rsid w:val="001F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Maciejewski</dc:creator>
  <cp:lastModifiedBy>Cynthia L. Powers</cp:lastModifiedBy>
  <cp:revision>2</cp:revision>
  <cp:lastPrinted>2017-03-10T13:15:00Z</cp:lastPrinted>
  <dcterms:created xsi:type="dcterms:W3CDTF">2017-05-23T12:42:00Z</dcterms:created>
  <dcterms:modified xsi:type="dcterms:W3CDTF">2017-05-23T12:42:00Z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2017-01-23T00:00:00Z</vt:filetime>
  </property>
</Properties>
</file>